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FFA" w:rsidRDefault="00E26E28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МАТЕМАТИКЕ</w:t>
      </w:r>
    </w:p>
    <w:p w:rsidR="00E10FFA" w:rsidRDefault="00E26E28">
      <w:pPr>
        <w:jc w:val="center"/>
      </w:pPr>
      <w:r>
        <w:br/>
      </w:r>
      <w:r>
        <w:rPr>
          <w:b/>
        </w:rPr>
        <w:t>7 КЛАСС</w:t>
      </w:r>
    </w:p>
    <w:p w:rsidR="00E10FFA" w:rsidRDefault="00E26E28">
      <w:pPr>
        <w:jc w:val="center"/>
      </w:pPr>
      <w:r>
        <w:t>Дата: ___ ___ 20__ г.</w:t>
      </w:r>
    </w:p>
    <w:p w:rsidR="00E10FFA" w:rsidRDefault="00E26E28">
      <w:pPr>
        <w:jc w:val="center"/>
      </w:pPr>
      <w:r>
        <w:t>Вариант №: ___</w:t>
      </w:r>
    </w:p>
    <w:p w:rsidR="00E10FFA" w:rsidRDefault="00E26E28">
      <w:pPr>
        <w:jc w:val="center"/>
      </w:pPr>
      <w:r>
        <w:t>Выполнена: ФИО_________________________________</w:t>
      </w:r>
    </w:p>
    <w:p w:rsidR="00E10FFA" w:rsidRDefault="00E26E28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E10FFA" w:rsidRDefault="00E26E28">
      <w:r>
        <w:t>            На выполнение работы по математике отводится два урока (не более 45 минут каждый). Работа состоит из двух частей и включает в себя 17 заданий. </w:t>
      </w:r>
      <w:r>
        <w:br/>
        <w:t>           Обе части работы могут выполняться в один день с перерывом не менее 10 минут или в разные</w:t>
      </w:r>
      <w:r>
        <w:t xml:space="preserve"> дни.</w:t>
      </w:r>
      <w:r>
        <w:br/>
        <w:t>            Часть 1 включает в себя 11 заданий. Ответы на задания запишите в поля ответов в тексте работы. В задании 6 нужно отметить точку на числовой прямой, в задании 9.2 нужно выполнить построения на графике. Если Вы хотите изменить ответ, зачерк</w:t>
      </w:r>
      <w:r>
        <w:t>ните его и запишите рядом новый.</w:t>
      </w:r>
      <w:r>
        <w:br/>
        <w:t>            Часть 2 включает в себя 6 заданий. Во всех заданиях запишите решение и ответ в указанном месте. Если Вы хотите изменить ответ, зачеркните его и запишите рядом новый.</w:t>
      </w:r>
      <w:r>
        <w:br/>
        <w:t>            При выполнении работы не разрешае</w:t>
      </w:r>
      <w:r>
        <w:t>тся пользоваться учебниками, рабочими тетрадями, справочниками, калькулятором.</w:t>
      </w:r>
      <w:r>
        <w:br/>
        <w:t>            При необходимости можно пользоваться черновиком. Записи в черновике проверяться и оцениваться не будут..</w:t>
      </w:r>
      <w:r>
        <w:br/>
        <w:t>            Советуем выполнять задания в том порядке, в кото</w:t>
      </w:r>
      <w:r>
        <w:t>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</w:r>
      <w:r>
        <w:br/>
        <w:t xml:space="preserve">            Вариант сгенерирован </w:t>
      </w:r>
      <w:r>
        <w:t>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 w:rsidR="00E10FFA" w:rsidRDefault="00E26E28">
      <w:pPr>
        <w:jc w:val="center"/>
      </w:pPr>
      <w:r>
        <w:rPr>
          <w:i/>
        </w:rPr>
        <w:t>Желаем успеха!</w:t>
      </w:r>
    </w:p>
    <w:p w:rsidR="00E10FFA" w:rsidRDefault="00E26E28">
      <w:r>
        <w:t>___________________________________________________________________________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195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r>
        <w:rPr>
          <w:i/>
        </w:rPr>
        <w:t>* Обрати</w:t>
      </w:r>
      <w:r>
        <w:rPr>
          <w:i/>
        </w:rPr>
        <w:t xml:space="preserve">те внимание: </w:t>
      </w:r>
      <w:r>
        <w:t>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</w:t>
      </w:r>
      <w:r>
        <w:t>ачение «Тема не пройдена». В соответствующие ячейки таблицы заполняется н/п.</w:t>
      </w:r>
    </w:p>
    <w:p w:rsidR="00E10FFA" w:rsidRDefault="00E26E28">
      <w:pPr>
        <w:jc w:val="center"/>
      </w:pPr>
      <w:r>
        <w:rPr>
          <w:b/>
        </w:rPr>
        <w:lastRenderedPageBreak/>
        <w:t>Часть 1</w:t>
      </w:r>
    </w:p>
    <w:p w:rsidR="00E10FFA" w:rsidRDefault="00E26E28">
      <w:pPr>
        <w:pStyle w:val="aa"/>
        <w:framePr w:wrap="around"/>
      </w:pPr>
      <w:r>
        <w:t>   1   </w:t>
      </w:r>
    </w:p>
    <w:p w:rsidR="00E10FFA" w:rsidRDefault="00E10FFA"/>
    <w:p w:rsidR="00E10FFA" w:rsidRDefault="00E26E28">
      <w:r>
        <w:t xml:space="preserve">Найдите значение выражения </w:t>
      </w:r>
      <m:oMath>
        <m:r>
          <w:rPr>
            <w:rFonts w:ascii="Cambria Math" w:hAnsi="Cambria Math"/>
          </w:rPr>
          <m:t>1-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⋅</m:t>
        </m:r>
        <m: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pPr>
        <w:pStyle w:val="aa"/>
        <w:framePr w:wrap="around"/>
      </w:pPr>
      <w:r>
        <w:t>   2   </w:t>
      </w:r>
    </w:p>
    <w:p w:rsidR="00E10FFA" w:rsidRDefault="00E10FFA"/>
    <w:p w:rsidR="00E10FFA" w:rsidRDefault="00E26E28">
      <w:r>
        <w:t>Таблица содержит данные о росте учащихся класса.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1485"/>
        <w:gridCol w:w="1290"/>
        <w:gridCol w:w="2010"/>
        <w:gridCol w:w="1290"/>
        <w:gridCol w:w="1710"/>
        <w:gridCol w:w="1290"/>
      </w:tblGrid>
      <w:tr w:rsidR="00E10FFA" w:rsidTr="00F25A0E">
        <w:trPr>
          <w:trHeight w:val="427"/>
        </w:trPr>
        <w:tc>
          <w:tcPr>
            <w:tcW w:w="1485" w:type="dxa"/>
          </w:tcPr>
          <w:p w:rsidR="00E10FFA" w:rsidRDefault="00E26E28">
            <w:pPr>
              <w:jc w:val="center"/>
            </w:pPr>
            <w:r>
              <w:t>Фамилия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Рост, см</w:t>
            </w:r>
          </w:p>
        </w:tc>
        <w:tc>
          <w:tcPr>
            <w:tcW w:w="2010" w:type="dxa"/>
          </w:tcPr>
          <w:p w:rsidR="00E10FFA" w:rsidRDefault="00E26E28">
            <w:pPr>
              <w:jc w:val="center"/>
            </w:pPr>
            <w:r>
              <w:t>Фамилия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Рост, см</w:t>
            </w:r>
          </w:p>
        </w:tc>
        <w:tc>
          <w:tcPr>
            <w:tcW w:w="1710" w:type="dxa"/>
          </w:tcPr>
          <w:p w:rsidR="00E10FFA" w:rsidRDefault="00E26E28">
            <w:pPr>
              <w:jc w:val="center"/>
            </w:pPr>
            <w:r>
              <w:t>Фамилия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Рост, см</w:t>
            </w:r>
          </w:p>
        </w:tc>
      </w:tr>
      <w:tr w:rsidR="00E10FFA" w:rsidTr="00F25A0E">
        <w:trPr>
          <w:trHeight w:val="90"/>
        </w:trPr>
        <w:tc>
          <w:tcPr>
            <w:tcW w:w="1485" w:type="dxa"/>
          </w:tcPr>
          <w:p w:rsidR="00E10FFA" w:rsidRDefault="00E26E28">
            <w:r>
              <w:t>Алексеев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156</w:t>
            </w:r>
          </w:p>
        </w:tc>
        <w:tc>
          <w:tcPr>
            <w:tcW w:w="2010" w:type="dxa"/>
          </w:tcPr>
          <w:p w:rsidR="00E10FFA" w:rsidRDefault="00E26E28">
            <w:r>
              <w:t>Гетманов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160</w:t>
            </w:r>
          </w:p>
        </w:tc>
        <w:tc>
          <w:tcPr>
            <w:tcW w:w="1710" w:type="dxa"/>
          </w:tcPr>
          <w:p w:rsidR="00E10FFA" w:rsidRDefault="00E26E28">
            <w:r>
              <w:t>Завидов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163</w:t>
            </w:r>
          </w:p>
        </w:tc>
      </w:tr>
      <w:tr w:rsidR="00E10FFA" w:rsidTr="00F25A0E">
        <w:trPr>
          <w:trHeight w:val="90"/>
        </w:trPr>
        <w:tc>
          <w:tcPr>
            <w:tcW w:w="1485" w:type="dxa"/>
          </w:tcPr>
          <w:p w:rsidR="00E10FFA" w:rsidRDefault="00E26E28">
            <w:r>
              <w:t>Андреева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159</w:t>
            </w:r>
          </w:p>
        </w:tc>
        <w:tc>
          <w:tcPr>
            <w:tcW w:w="2010" w:type="dxa"/>
          </w:tcPr>
          <w:p w:rsidR="00E10FFA" w:rsidRDefault="00E26E28">
            <w:r>
              <w:t>Добромыслов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156</w:t>
            </w:r>
          </w:p>
        </w:tc>
        <w:tc>
          <w:tcPr>
            <w:tcW w:w="1710" w:type="dxa"/>
          </w:tcPr>
          <w:p w:rsidR="00E10FFA" w:rsidRDefault="00E26E28">
            <w:r>
              <w:t>Коваль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154</w:t>
            </w:r>
          </w:p>
        </w:tc>
      </w:tr>
      <w:tr w:rsidR="00E10FFA" w:rsidTr="00F25A0E">
        <w:trPr>
          <w:trHeight w:val="90"/>
        </w:trPr>
        <w:tc>
          <w:tcPr>
            <w:tcW w:w="1485" w:type="dxa"/>
          </w:tcPr>
          <w:p w:rsidR="00E10FFA" w:rsidRDefault="00E26E28">
            <w:r>
              <w:t>Борисов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162</w:t>
            </w:r>
          </w:p>
        </w:tc>
        <w:tc>
          <w:tcPr>
            <w:tcW w:w="2010" w:type="dxa"/>
          </w:tcPr>
          <w:p w:rsidR="00E10FFA" w:rsidRDefault="00E26E28">
            <w:r>
              <w:t>Евсеева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1154</w:t>
            </w:r>
          </w:p>
        </w:tc>
        <w:tc>
          <w:tcPr>
            <w:tcW w:w="1710" w:type="dxa"/>
          </w:tcPr>
          <w:p w:rsidR="00E10FFA" w:rsidRDefault="00E26E28">
            <w:r>
              <w:t>Петровская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149</w:t>
            </w:r>
          </w:p>
        </w:tc>
      </w:tr>
      <w:tr w:rsidR="00E10FFA" w:rsidTr="00F25A0E">
        <w:trPr>
          <w:trHeight w:val="90"/>
        </w:trPr>
        <w:tc>
          <w:tcPr>
            <w:tcW w:w="1485" w:type="dxa"/>
          </w:tcPr>
          <w:p w:rsidR="00E10FFA" w:rsidRDefault="00E26E28">
            <w:r>
              <w:t>Вольский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158</w:t>
            </w:r>
          </w:p>
        </w:tc>
        <w:tc>
          <w:tcPr>
            <w:tcW w:w="2010" w:type="dxa"/>
          </w:tcPr>
          <w:p w:rsidR="00E10FFA" w:rsidRDefault="00E26E28">
            <w:r>
              <w:t>Железов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167</w:t>
            </w:r>
          </w:p>
        </w:tc>
        <w:tc>
          <w:tcPr>
            <w:tcW w:w="1710" w:type="dxa"/>
          </w:tcPr>
          <w:p w:rsidR="00E10FFA" w:rsidRDefault="00E26E28">
            <w:r>
              <w:t>Юсуфов</w:t>
            </w:r>
          </w:p>
        </w:tc>
        <w:tc>
          <w:tcPr>
            <w:tcW w:w="1290" w:type="dxa"/>
          </w:tcPr>
          <w:p w:rsidR="00E10FFA" w:rsidRDefault="00E26E28">
            <w:pPr>
              <w:jc w:val="center"/>
            </w:pPr>
            <w:r>
              <w:t>165</w:t>
            </w:r>
          </w:p>
        </w:tc>
      </w:tr>
    </w:tbl>
    <w:p w:rsidR="00E10FFA" w:rsidRDefault="00E10FFA"/>
    <w:p w:rsidR="00E10FFA" w:rsidRDefault="00E26E28">
      <w:r>
        <w:t>1) Определите явно ошибочное значение (выброс), внесённое в эту таблицу.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r>
        <w:t>2) Удалите выброс и найдите размах</w:t>
      </w:r>
      <w:r>
        <w:t xml:space="preserve"> оставшихся значений.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pPr>
        <w:pStyle w:val="aa"/>
        <w:framePr w:wrap="around"/>
      </w:pPr>
      <w:r>
        <w:t>   3   </w:t>
      </w:r>
    </w:p>
    <w:p w:rsidR="00E10FFA" w:rsidRDefault="00E10FFA"/>
    <w:p w:rsidR="00E10FFA" w:rsidRDefault="00E26E28">
      <w:r>
        <w:t>Самолёт, находящийся в полёте, преодолевает 125 метров за каждую секунду. Выразите скорость самолёта в километрах в час.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943600" cy="552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r>
        <w:br w:type="page"/>
      </w:r>
    </w:p>
    <w:p w:rsidR="00E10FFA" w:rsidRDefault="00E26E28">
      <w:pPr>
        <w:pStyle w:val="aa"/>
        <w:framePr w:wrap="around"/>
      </w:pPr>
      <w:r>
        <w:lastRenderedPageBreak/>
        <w:t>   4   </w:t>
      </w:r>
    </w:p>
    <w:p w:rsidR="00E10FFA" w:rsidRDefault="00E10FFA"/>
    <w:p w:rsidR="00E10FFA" w:rsidRDefault="00E26E28">
      <w:r>
        <w:t xml:space="preserve">В классе 31 учащийся. 11 из них после школы ходят в театральную студию, а 17 человек </w:t>
      </w:r>
      <w:r>
        <w:t>посещают фотокружок.</w:t>
      </w:r>
      <w:r>
        <w:br/>
      </w:r>
      <w:r>
        <w:br/>
        <w:t>Выберите верные утверждения и запишите в ответе их номера.</w:t>
      </w:r>
      <w:r>
        <w:br/>
        <w:t>1) Меньше 12 учащихся и ходят в театральную студию, и посещают фотокружок.</w:t>
      </w:r>
      <w:r>
        <w:br/>
        <w:t>2) Найдётся 15 учащихся, которые и посещают фотокружок, и ходят в театральную</w:t>
      </w:r>
      <w:r>
        <w:br/>
        <w:t>студию.</w:t>
      </w:r>
      <w:r>
        <w:br/>
        <w:t xml:space="preserve">3) Найдётся 3 </w:t>
      </w:r>
      <w:r>
        <w:t>учащихся, которые не ходят в театральную студию и не посещают</w:t>
      </w:r>
      <w:r>
        <w:br/>
        <w:t>фотокружок.</w:t>
      </w:r>
      <w:r>
        <w:br/>
        <w:t>4) Каждый учащийся, который посещает фотокружок, ходит в театральную студию.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pPr>
        <w:pStyle w:val="aa"/>
        <w:framePr w:wrap="around"/>
      </w:pPr>
      <w:r>
        <w:t>   5   </w:t>
      </w:r>
    </w:p>
    <w:p w:rsidR="00E10FFA" w:rsidRDefault="00E10FFA"/>
    <w:p w:rsidR="00E10FFA" w:rsidRDefault="00E26E28">
      <w:r>
        <w:t>Решите уравнение 3x + 29 = 4x − 3(2x − 3).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943600" cy="552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pPr>
        <w:pStyle w:val="aa"/>
        <w:framePr w:wrap="around"/>
      </w:pPr>
      <w:r>
        <w:t>   6   </w:t>
      </w:r>
    </w:p>
    <w:p w:rsidR="00E10FFA" w:rsidRDefault="00E10FFA"/>
    <w:p w:rsidR="00E10FFA" w:rsidRDefault="00E26E28">
      <w:r>
        <w:t>Отметьте и подпишите на координатной пря</w:t>
      </w:r>
      <w:r>
        <w:t xml:space="preserve">мой точки </w:t>
      </w: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(-1,31),В(3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)</m:t>
        </m:r>
      </m:oMath>
      <w:r>
        <w:t> и  </w:t>
      </w:r>
      <m:oMath>
        <m: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(-1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>)</m:t>
        </m:r>
      </m:oMath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5905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pPr>
        <w:pStyle w:val="aa"/>
        <w:framePr w:wrap="around"/>
      </w:pPr>
      <w:r>
        <w:t>   7   </w:t>
      </w:r>
    </w:p>
    <w:p w:rsidR="00E10FFA" w:rsidRDefault="00E10FFA"/>
    <w:p w:rsidR="00E10FFA" w:rsidRDefault="00E26E28">
      <w:pPr>
        <w:jc w:val="right"/>
      </w:pPr>
      <w:r>
        <w:rPr>
          <w:noProof/>
          <w:lang w:eastAsia="ru-RU"/>
        </w:rPr>
        <w:drawing>
          <wp:anchor distT="0" distB="63500" distL="127000" distR="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447800" cy="114300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0FFA" w:rsidRDefault="00E26E28">
      <w:r>
        <w:t>На клетчатой бумаге с размером клетки 1×1 отмечены точки А, В, С и D. Найдите расстояние между серединами отрезков AB и CD.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4095750" cy="5619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pPr>
        <w:pStyle w:val="aa"/>
        <w:framePr w:wrap="around"/>
      </w:pPr>
      <w:r>
        <w:t>   8   </w:t>
      </w:r>
    </w:p>
    <w:p w:rsidR="00E10FFA" w:rsidRDefault="00E10FFA"/>
    <w:p w:rsidR="00E10FFA" w:rsidRDefault="00E26E28">
      <w:r>
        <w:t>График функции 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kx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проходит через точку с координатами </w:t>
      </w:r>
      <m:oMath>
        <m:r>
          <w:rPr>
            <w:rFonts w:ascii="Cambria Math" w:hAnsi="Cambria Math"/>
          </w:rPr>
          <m:t>(9;5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)</m:t>
        </m:r>
      </m:oMath>
      <w:r>
        <w:t xml:space="preserve"> .</w:t>
      </w:r>
      <w:r>
        <w:br/>
        <w:t>Найдите коэффициент k.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r>
        <w:br w:type="page"/>
      </w:r>
    </w:p>
    <w:p w:rsidR="00E10FFA" w:rsidRDefault="00E26E28">
      <w:pPr>
        <w:pStyle w:val="aa"/>
        <w:framePr w:wrap="around"/>
      </w:pPr>
      <w:r>
        <w:lastRenderedPageBreak/>
        <w:t>   9   </w:t>
      </w:r>
    </w:p>
    <w:p w:rsidR="00E10FFA" w:rsidRDefault="00E10FFA"/>
    <w:p w:rsidR="00E10FFA" w:rsidRDefault="00E26E28">
      <w:r>
        <w:t xml:space="preserve">Из пункта А в направлении пункта Б, расстояние между которыми равно 240 км, в 7 часов утра выехал велосипедист, а через некоторое время из пункта А в том же направлении выехал автомобиль. Доехав до пункта Б, </w:t>
      </w:r>
      <w:r>
        <w:t>автомобиль сделал остановку на 3 часа, а затем с той же скоростью поехал обратно. На рисунке график движения велосипедиста обозначен цифрой 1, график движения автомобиля обозначен цифрой 2 и приведён не полностью.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322897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r>
        <w:t>1) Найдите, на каком расстоянии от пункт</w:t>
      </w:r>
      <w:r>
        <w:t>а А автомобиль догнал велосипедиста.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r>
        <w:t>2) На том же рисунке достройте график движения автомобиля до момента возвращения</w:t>
      </w:r>
      <w:r>
        <w:br/>
        <w:t>в пункт А.</w:t>
      </w:r>
    </w:p>
    <w:p w:rsidR="00E10FFA" w:rsidRDefault="00E26E28">
      <w:pPr>
        <w:pStyle w:val="aa"/>
        <w:framePr w:wrap="around"/>
      </w:pPr>
      <w:r>
        <w:t>  10  </w:t>
      </w:r>
    </w:p>
    <w:p w:rsidR="00E10FFA" w:rsidRDefault="00E10FFA"/>
    <w:p w:rsidR="00E10FFA" w:rsidRDefault="00E26E28">
      <w:r>
        <w:t>Найдите значение выражения 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9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16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+64</m:t>
        </m:r>
      </m:oMath>
      <w:r>
        <w:t xml:space="preserve"> при 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943600" cy="5524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pPr>
        <w:pStyle w:val="aa"/>
        <w:framePr w:wrap="around"/>
      </w:pPr>
      <w:r>
        <w:t>  11  </w:t>
      </w:r>
    </w:p>
    <w:p w:rsidR="00E10FFA" w:rsidRDefault="00E10FFA"/>
    <w:p w:rsidR="00E10FFA" w:rsidRDefault="00E26E28">
      <w:r>
        <w:t xml:space="preserve">Сапоги на распродаже уценили на 25%, при этом </w:t>
      </w:r>
      <w:r>
        <w:t>они стали стоить 6000 рублей. Сколько рублей стоили сапоги до распродажи?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943600" cy="5524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r>
        <w:br w:type="page"/>
      </w:r>
    </w:p>
    <w:p w:rsidR="00E10FFA" w:rsidRDefault="00E26E28">
      <w:pPr>
        <w:jc w:val="center"/>
      </w:pPr>
      <w:r>
        <w:rPr>
          <w:b/>
        </w:rPr>
        <w:lastRenderedPageBreak/>
        <w:t>Часть 2</w:t>
      </w:r>
    </w:p>
    <w:p w:rsidR="00E10FFA" w:rsidRDefault="00E26E28">
      <w:pPr>
        <w:pStyle w:val="aa"/>
        <w:framePr w:wrap="around"/>
      </w:pPr>
      <w:r>
        <w:t>  12  </w:t>
      </w:r>
    </w:p>
    <w:p w:rsidR="00E10FFA" w:rsidRDefault="00E10FFA"/>
    <w:p w:rsidR="00E10FFA" w:rsidRDefault="00E26E28">
      <w:r>
        <w:t>Решите систему уравнений</w:t>
      </w:r>
    </w:p>
    <w:p w:rsidR="00E10FFA" w:rsidRDefault="00E26E2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104900" cy="50482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273367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r>
        <w:br w:type="page"/>
      </w:r>
    </w:p>
    <w:p w:rsidR="00E10FFA" w:rsidRDefault="00E26E28">
      <w:pPr>
        <w:pStyle w:val="aa"/>
        <w:framePr w:wrap="around"/>
      </w:pPr>
      <w:r>
        <w:lastRenderedPageBreak/>
        <w:t>  13  </w:t>
      </w:r>
    </w:p>
    <w:p w:rsidR="00E10FFA" w:rsidRDefault="00E10FFA"/>
    <w:p w:rsidR="00E10FFA" w:rsidRDefault="00E26E28">
      <w:r>
        <w:t>Путь длиной 46 км первый велосипедист проезжает на 18 минут дольше второго. Найдите скорость второго велосипедиста, если из</w:t>
      </w:r>
      <w:r>
        <w:t>вестно, что она на 3 км/ч больше скорости первого. Ответ дайте в км/ч.</w:t>
      </w:r>
    </w:p>
    <w:p w:rsidR="00E10FFA" w:rsidRDefault="00E26E28">
      <w:r>
        <w:t>Запишите решение и ответ.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660082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r>
        <w:br w:type="page"/>
      </w:r>
    </w:p>
    <w:p w:rsidR="00E10FFA" w:rsidRDefault="00E26E28">
      <w:pPr>
        <w:pStyle w:val="aa"/>
        <w:framePr w:wrap="around"/>
      </w:pPr>
      <w:r>
        <w:lastRenderedPageBreak/>
        <w:t>  14  </w:t>
      </w:r>
    </w:p>
    <w:p w:rsidR="00E10FFA" w:rsidRDefault="00E10FFA"/>
    <w:p w:rsidR="00E10FFA" w:rsidRDefault="00E26E28">
      <w:r>
        <w:t xml:space="preserve">В прямоугольной трапеции ABCD с основаниями AD и BC диагональ BD равна 18, а угол А равен 45°. Найдите бо́льшую боковую сторону, если меньшее основание трапеции равно </w:t>
      </w:r>
      <m:oMath>
        <m:r>
          <w:rPr>
            <w:rFonts w:ascii="Cambria Math" w:hAnsi="Cambria Math"/>
          </w:rPr>
          <m:t>12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.</w:t>
      </w:r>
    </w:p>
    <w:p w:rsidR="00E10FFA" w:rsidRDefault="00E26E28">
      <w:r>
        <w:t>Запишите решение и ответ.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660082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r>
        <w:br w:type="page"/>
      </w:r>
    </w:p>
    <w:p w:rsidR="00E10FFA" w:rsidRDefault="00E26E28">
      <w:pPr>
        <w:pStyle w:val="aa"/>
        <w:framePr w:wrap="around"/>
      </w:pPr>
      <w:r>
        <w:lastRenderedPageBreak/>
        <w:t>  15  </w:t>
      </w:r>
    </w:p>
    <w:p w:rsidR="00E10FFA" w:rsidRDefault="00E10FFA"/>
    <w:p w:rsidR="00E10FFA" w:rsidRDefault="00E26E28">
      <w:r>
        <w:t xml:space="preserve">Расстояние между пунктами А и В равно 140 км. </w:t>
      </w:r>
      <w:r>
        <w:t>Из пункта А в пункт В выехал легковой автомобиль. Одновременно с ним из пункта В в пункт А выехал грузовой автомобиль, скорость которого на 20 км/ч меньше скорости легкового. Через час после начала движения они встретились. Через сколько минут после встреч</w:t>
      </w:r>
      <w:r>
        <w:t>и грузовой автомобиль прибыл в пункт А?</w:t>
      </w:r>
    </w:p>
    <w:p w:rsidR="00E10FFA" w:rsidRDefault="00E26E28">
      <w:r>
        <w:t>Запишите решение и ответ.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273367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pPr>
        <w:pStyle w:val="aa"/>
        <w:framePr w:wrap="around"/>
      </w:pPr>
      <w:r>
        <w:t>  16  </w:t>
      </w:r>
    </w:p>
    <w:p w:rsidR="00E10FFA" w:rsidRDefault="00E10FFA"/>
    <w:p w:rsidR="00E10FFA" w:rsidRDefault="00E26E28">
      <w:r>
        <w:t>В равнобедренном треугольнике ABC с основанием AC угол B равен 120°. Высота треугольника, проведённая из вершины A, равна 8. Найдите длину стороны AC.</w:t>
      </w:r>
    </w:p>
    <w:p w:rsidR="00E10FFA" w:rsidRDefault="00E26E28">
      <w:r>
        <w:t>Запишите решение и ответ.</w:t>
      </w:r>
    </w:p>
    <w:p w:rsidR="00E10FFA" w:rsidRDefault="00E26E28">
      <w:r>
        <w:rPr>
          <w:noProof/>
          <w:lang w:eastAsia="ru-RU"/>
        </w:rPr>
        <w:drawing>
          <wp:inline distT="0" distB="0" distL="0" distR="0">
            <wp:extent cx="5762625" cy="273367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FA" w:rsidRDefault="00E26E28">
      <w:r>
        <w:br w:type="page"/>
      </w:r>
    </w:p>
    <w:p w:rsidR="00E10FFA" w:rsidRDefault="00E26E28">
      <w:pPr>
        <w:pStyle w:val="aa"/>
        <w:framePr w:wrap="around"/>
      </w:pPr>
      <w:r>
        <w:lastRenderedPageBreak/>
        <w:t>  17  </w:t>
      </w:r>
    </w:p>
    <w:p w:rsidR="00E10FFA" w:rsidRDefault="00E10FFA"/>
    <w:p w:rsidR="00E10FFA" w:rsidRDefault="00E26E28">
      <w:r>
        <w:t>У Лёши в копилке лежат монеты по 5 рублей и по 10 рублей. Если все пятирублёвые монеты, которые лежат в копилке, сложить в стопки по 9 монет, то получится две полных стопки, а третья неполная. Если же сложить десятирублёвые монеты в стопки по 12 м</w:t>
      </w:r>
      <w:r>
        <w:t>онет, то получится одна полная стопка, а вторая неполная. Сколько всего рублей у Лёши в копилке, если пятирублёвые монеты составляют такую же сумму (в рублях), что и десятирублёвые?</w:t>
      </w:r>
    </w:p>
    <w:p w:rsidR="00E10FFA" w:rsidRDefault="00E26E28">
      <w:r>
        <w:t>Запишите решение и ответ.</w:t>
      </w:r>
    </w:p>
    <w:p w:rsidR="00E10FFA" w:rsidRDefault="00E26E28">
      <w:bookmarkStart w:id="0" w:name="_GoBack"/>
      <w:r>
        <w:rPr>
          <w:noProof/>
          <w:lang w:eastAsia="ru-RU"/>
        </w:rPr>
        <w:drawing>
          <wp:inline distT="0" distB="0" distL="0" distR="0">
            <wp:extent cx="5762625" cy="660082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10FFA" w:rsidSect="00852014">
      <w:footerReference w:type="default" r:id="rId1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E28" w:rsidRDefault="00E26E28" w:rsidP="0055011E">
      <w:pPr>
        <w:spacing w:before="0" w:after="0"/>
      </w:pPr>
      <w:r>
        <w:separator/>
      </w:r>
    </w:p>
  </w:endnote>
  <w:endnote w:type="continuationSeparator" w:id="0">
    <w:p w:rsidR="00E26E28" w:rsidRDefault="00E26E28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61364">
      <w:rPr>
        <w:noProof/>
        <w:sz w:val="18"/>
        <w:szCs w:val="18"/>
      </w:rPr>
      <w:t>9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E28" w:rsidRDefault="00E26E28" w:rsidP="0055011E">
      <w:pPr>
        <w:spacing w:before="0" w:after="0"/>
      </w:pPr>
      <w:r>
        <w:separator/>
      </w:r>
    </w:p>
  </w:footnote>
  <w:footnote w:type="continuationSeparator" w:id="0">
    <w:p w:rsidR="00E26E28" w:rsidRDefault="00E26E28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61364"/>
    <w:rsid w:val="00CF1226"/>
    <w:rsid w:val="00E10FFA"/>
    <w:rsid w:val="00E26E28"/>
    <w:rsid w:val="00F25A0E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2DE24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9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27</cp:revision>
  <dcterms:created xsi:type="dcterms:W3CDTF">2013-12-23T23:15:00Z</dcterms:created>
  <dcterms:modified xsi:type="dcterms:W3CDTF">2024-09-01T20:55:00Z</dcterms:modified>
</cp:coreProperties>
</file>